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88" w:rsidRDefault="00067B3C" w:rsidP="006A0CD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Životní jubileum </w:t>
      </w:r>
      <w:r w:rsidR="00E878FE">
        <w:rPr>
          <w:rFonts w:ascii="Book Antiqua" w:hAnsi="Book Antiqua"/>
          <w:color w:val="00B05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pt;height:51pt" fillcolor="#fc9">
            <v:fill r:id="rId6" o:title="Bílý mramo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60"/>
          </v:shape>
        </w:pict>
      </w:r>
      <w:r>
        <w:rPr>
          <w:rFonts w:ascii="Book Antiqua" w:hAnsi="Book Antiqua"/>
          <w:color w:val="00B05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let oslavil 1</w:t>
      </w:r>
      <w:r w:rsidR="00E878FE">
        <w:rPr>
          <w:rFonts w:ascii="Book Antiqua" w:hAnsi="Book Antiqua"/>
          <w:sz w:val="24"/>
          <w:szCs w:val="24"/>
        </w:rPr>
        <w:t>6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. 9. 2020 dlouholetý člen mysliveckého spolku v Kozojedech pan Václav Prusík. V roce 1982 úspěšně zvládl náročné zkoušky z myslivosti </w:t>
      </w:r>
      <w:r w:rsidR="007E6E74">
        <w:rPr>
          <w:rFonts w:ascii="Book Antiqua" w:hAnsi="Book Antiqua"/>
          <w:sz w:val="24"/>
          <w:szCs w:val="24"/>
        </w:rPr>
        <w:t>a 14.5. 1982 byl přijat do řad členů našeho spolku a celé Českomoravské myslivecké jednoty. Svůj op</w:t>
      </w:r>
      <w:r w:rsidR="00F1325E">
        <w:rPr>
          <w:rFonts w:ascii="Book Antiqua" w:hAnsi="Book Antiqua"/>
          <w:sz w:val="24"/>
          <w:szCs w:val="24"/>
        </w:rPr>
        <w:t>ravdu hlubo</w:t>
      </w:r>
      <w:r w:rsidR="007E6E74">
        <w:rPr>
          <w:rFonts w:ascii="Book Antiqua" w:hAnsi="Book Antiqua"/>
          <w:sz w:val="24"/>
          <w:szCs w:val="24"/>
        </w:rPr>
        <w:t>ký</w:t>
      </w:r>
      <w:r w:rsidR="00F1325E">
        <w:rPr>
          <w:rFonts w:ascii="Book Antiqua" w:hAnsi="Book Antiqua"/>
          <w:sz w:val="24"/>
          <w:szCs w:val="24"/>
        </w:rPr>
        <w:t xml:space="preserve"> vztah k přírodě, k jejím krásám, ke zvěři, k myslivosti a jejím starým tradicím </w:t>
      </w:r>
      <w:r w:rsidR="007E6E74">
        <w:rPr>
          <w:rFonts w:ascii="Book Antiqua" w:hAnsi="Book Antiqua"/>
          <w:sz w:val="24"/>
          <w:szCs w:val="24"/>
        </w:rPr>
        <w:t>si</w:t>
      </w:r>
      <w:r w:rsidR="00700FAB">
        <w:rPr>
          <w:rFonts w:ascii="Book Antiqua" w:hAnsi="Book Antiqua"/>
          <w:sz w:val="24"/>
          <w:szCs w:val="24"/>
        </w:rPr>
        <w:t xml:space="preserve"> ale</w:t>
      </w:r>
      <w:r w:rsidR="007E6E74">
        <w:rPr>
          <w:rFonts w:ascii="Book Antiqua" w:hAnsi="Book Antiqua"/>
          <w:sz w:val="24"/>
          <w:szCs w:val="24"/>
        </w:rPr>
        <w:t xml:space="preserve"> letošní šedesátník postupně vytvářel již od dětských let. Po celou dobu členství v našem spolku </w:t>
      </w:r>
      <w:r w:rsidR="006A0CDC">
        <w:rPr>
          <w:rFonts w:ascii="Book Antiqua" w:hAnsi="Book Antiqua"/>
          <w:sz w:val="24"/>
          <w:szCs w:val="24"/>
        </w:rPr>
        <w:t>se svou aktivní činností podíl</w:t>
      </w:r>
      <w:r w:rsidR="00621436">
        <w:rPr>
          <w:rFonts w:ascii="Book Antiqua" w:hAnsi="Book Antiqua"/>
          <w:sz w:val="24"/>
          <w:szCs w:val="24"/>
        </w:rPr>
        <w:t>el</w:t>
      </w:r>
      <w:r w:rsidR="006A0CDC">
        <w:rPr>
          <w:rFonts w:ascii="Book Antiqua" w:hAnsi="Book Antiqua"/>
          <w:sz w:val="24"/>
          <w:szCs w:val="24"/>
        </w:rPr>
        <w:t xml:space="preserve"> na rozvoji myslivosti v naší </w:t>
      </w:r>
      <w:r w:rsidR="00621436">
        <w:rPr>
          <w:rFonts w:ascii="Book Antiqua" w:hAnsi="Book Antiqua"/>
          <w:sz w:val="24"/>
          <w:szCs w:val="24"/>
        </w:rPr>
        <w:t>obci</w:t>
      </w:r>
      <w:r w:rsidR="006A0CDC">
        <w:rPr>
          <w:rFonts w:ascii="Book Antiqua" w:hAnsi="Book Antiqua"/>
          <w:sz w:val="24"/>
          <w:szCs w:val="24"/>
        </w:rPr>
        <w:t xml:space="preserve"> a v celém severoplzeňském regionu. Je členem</w:t>
      </w:r>
      <w:r w:rsidR="002F6F44">
        <w:rPr>
          <w:rFonts w:ascii="Book Antiqua" w:hAnsi="Book Antiqua"/>
          <w:sz w:val="24"/>
          <w:szCs w:val="24"/>
        </w:rPr>
        <w:t xml:space="preserve"> výboru </w:t>
      </w:r>
      <w:r w:rsidR="006A0CDC">
        <w:rPr>
          <w:rFonts w:ascii="Book Antiqua" w:hAnsi="Book Antiqua"/>
          <w:sz w:val="24"/>
          <w:szCs w:val="24"/>
        </w:rPr>
        <w:t>Honebního společenstva Kozojedy, které má od vlastníků pozemků pronajatou honitbu. Řadu let pracoval ve výboru MS, z toho poslední dvě funkční období, tj. 10 let ve funkci jeho předsedy. Při své činnosti se vždy snažil o udržování dobrých, kamarádských vztahů, založených ovšem na odpovědném přístupu k plnění úkolů a povinností vyplývajících z výkonu práva myslivosti. Dlouhodobě se také řadí mezi úspěšné kynology</w:t>
      </w:r>
      <w:r w:rsidR="00267E88">
        <w:rPr>
          <w:rFonts w:ascii="Book Antiqua" w:hAnsi="Book Antiqua"/>
          <w:sz w:val="24"/>
          <w:szCs w:val="24"/>
        </w:rPr>
        <w:t xml:space="preserve">.  </w:t>
      </w:r>
      <w:r w:rsidR="002F6F44">
        <w:rPr>
          <w:rFonts w:ascii="Book Antiqua" w:hAnsi="Book Antiqua"/>
          <w:sz w:val="24"/>
          <w:szCs w:val="24"/>
        </w:rPr>
        <w:t>Vlastní fenu Německého drátosrstého ohaře Biene von Kommertsberg</w:t>
      </w:r>
      <w:r w:rsidR="00440E39">
        <w:rPr>
          <w:rFonts w:ascii="Book Antiqua" w:hAnsi="Book Antiqua"/>
          <w:sz w:val="24"/>
          <w:szCs w:val="24"/>
        </w:rPr>
        <w:t>, se kterou složil všechny zkoušky</w:t>
      </w:r>
      <w:r w:rsidR="00F74A25">
        <w:rPr>
          <w:rFonts w:ascii="Book Antiqua" w:hAnsi="Book Antiqua"/>
          <w:sz w:val="24"/>
          <w:szCs w:val="24"/>
        </w:rPr>
        <w:t xml:space="preserve"> předepsané </w:t>
      </w:r>
      <w:r w:rsidR="00440E39">
        <w:rPr>
          <w:rFonts w:ascii="Book Antiqua" w:hAnsi="Book Antiqua"/>
          <w:sz w:val="24"/>
          <w:szCs w:val="24"/>
        </w:rPr>
        <w:t xml:space="preserve">pro práci loveckého psa v honitbě. </w:t>
      </w:r>
      <w:r w:rsidR="00267E88">
        <w:rPr>
          <w:rFonts w:ascii="Book Antiqua" w:hAnsi="Book Antiqua"/>
          <w:sz w:val="24"/>
          <w:szCs w:val="24"/>
        </w:rPr>
        <w:t>Kromě myslivecké činnosti aktivně pracoval tak</w:t>
      </w:r>
      <w:r w:rsidR="00440E39">
        <w:rPr>
          <w:rFonts w:ascii="Book Antiqua" w:hAnsi="Book Antiqua"/>
          <w:sz w:val="24"/>
          <w:szCs w:val="24"/>
        </w:rPr>
        <w:t>é ve fotba</w:t>
      </w:r>
      <w:r w:rsidR="00484585">
        <w:rPr>
          <w:rFonts w:ascii="Book Antiqua" w:hAnsi="Book Antiqua"/>
          <w:sz w:val="24"/>
          <w:szCs w:val="24"/>
        </w:rPr>
        <w:t>lovém oddílu místního sportovní</w:t>
      </w:r>
      <w:r w:rsidR="00267E88">
        <w:rPr>
          <w:rFonts w:ascii="Book Antiqua" w:hAnsi="Book Antiqua"/>
          <w:sz w:val="24"/>
          <w:szCs w:val="24"/>
        </w:rPr>
        <w:t xml:space="preserve">ho klubu. Spolu s ostatními členy MS a občany Kozojed má velký podíl na získání „Bílé stuhy“ </w:t>
      </w:r>
      <w:r w:rsidR="00484585">
        <w:rPr>
          <w:rFonts w:ascii="Book Antiqua" w:hAnsi="Book Antiqua"/>
          <w:sz w:val="24"/>
          <w:szCs w:val="24"/>
        </w:rPr>
        <w:t xml:space="preserve">za </w:t>
      </w:r>
      <w:r w:rsidR="007E6E74">
        <w:rPr>
          <w:rFonts w:ascii="Book Antiqua" w:hAnsi="Book Antiqua"/>
          <w:sz w:val="24"/>
          <w:szCs w:val="24"/>
        </w:rPr>
        <w:t>činnost mládeže</w:t>
      </w:r>
      <w:r w:rsidR="00484585">
        <w:rPr>
          <w:rFonts w:ascii="Book Antiqua" w:hAnsi="Book Antiqua"/>
          <w:sz w:val="24"/>
          <w:szCs w:val="24"/>
        </w:rPr>
        <w:t xml:space="preserve"> </w:t>
      </w:r>
      <w:r w:rsidR="00267E88">
        <w:rPr>
          <w:rFonts w:ascii="Book Antiqua" w:hAnsi="Book Antiqua"/>
          <w:sz w:val="24"/>
          <w:szCs w:val="24"/>
        </w:rPr>
        <w:t>v</w:t>
      </w:r>
      <w:r w:rsidR="00484585">
        <w:rPr>
          <w:rFonts w:ascii="Book Antiqua" w:hAnsi="Book Antiqua"/>
          <w:sz w:val="24"/>
          <w:szCs w:val="24"/>
        </w:rPr>
        <w:t> krajském kole soutěže Vesnice roku 2012</w:t>
      </w:r>
      <w:r w:rsidR="00277B08">
        <w:rPr>
          <w:rFonts w:ascii="Book Antiqua" w:hAnsi="Book Antiqua"/>
          <w:sz w:val="24"/>
          <w:szCs w:val="24"/>
        </w:rPr>
        <w:t>,</w:t>
      </w:r>
      <w:r w:rsidR="00484585">
        <w:rPr>
          <w:rFonts w:ascii="Book Antiqua" w:hAnsi="Book Antiqua"/>
          <w:sz w:val="24"/>
          <w:szCs w:val="24"/>
        </w:rPr>
        <w:t xml:space="preserve"> v Programu obnovy venkova.</w:t>
      </w:r>
      <w:r w:rsidR="00267E88">
        <w:rPr>
          <w:rFonts w:ascii="Book Antiqua" w:hAnsi="Book Antiqua"/>
          <w:sz w:val="24"/>
          <w:szCs w:val="24"/>
        </w:rPr>
        <w:t xml:space="preserve"> Po zhodnocení všech těchto aktivit</w:t>
      </w:r>
      <w:r w:rsidR="002B6D97">
        <w:rPr>
          <w:rFonts w:ascii="Book Antiqua" w:hAnsi="Book Antiqua"/>
          <w:sz w:val="24"/>
          <w:szCs w:val="24"/>
        </w:rPr>
        <w:t>, při příležitosti oslav významného životního jubilea udělil</w:t>
      </w:r>
      <w:r w:rsidR="00267E88">
        <w:rPr>
          <w:rFonts w:ascii="Book Antiqua" w:hAnsi="Book Antiqua"/>
          <w:sz w:val="24"/>
          <w:szCs w:val="24"/>
        </w:rPr>
        <w:t xml:space="preserve"> Oblastní výbor ČMMJ na návrh našeho MS panu Václavu Prusíkovi myslivecké vyznamenání III. stupně, které mu bude předáno na „Poslední leči“ </w:t>
      </w:r>
      <w:proofErr w:type="gramStart"/>
      <w:r w:rsidR="00440E39">
        <w:rPr>
          <w:rFonts w:ascii="Book Antiqua" w:hAnsi="Book Antiqua"/>
          <w:sz w:val="24"/>
          <w:szCs w:val="24"/>
        </w:rPr>
        <w:t>5.12.2020</w:t>
      </w:r>
      <w:proofErr w:type="gramEnd"/>
      <w:r w:rsidR="00440E39">
        <w:rPr>
          <w:rFonts w:ascii="Book Antiqua" w:hAnsi="Book Antiqua"/>
          <w:sz w:val="24"/>
          <w:szCs w:val="24"/>
        </w:rPr>
        <w:t>.</w:t>
      </w:r>
    </w:p>
    <w:p w:rsidR="00B5110A" w:rsidRDefault="00B51D3C" w:rsidP="006A0CD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V</w:t>
      </w:r>
      <w:r w:rsidR="00B5110A">
        <w:rPr>
          <w:rFonts w:ascii="Book Antiqua" w:hAnsi="Book Antiqua"/>
          <w:sz w:val="24"/>
          <w:szCs w:val="24"/>
        </w:rPr>
        <w:t xml:space="preserve">ztah k přírodě a k myslivosti si Václav začal utvářet již v dětských letech, kdy první poznatky a zkušenosti získával od svého otce, který byl rovněž členem MS v Kozojedech. Také Václav Prusík starší byl několik let předsedou našeho spolku. </w:t>
      </w:r>
      <w:r w:rsidR="00277B08">
        <w:rPr>
          <w:rFonts w:ascii="Book Antiqua" w:hAnsi="Book Antiqua"/>
          <w:sz w:val="24"/>
          <w:szCs w:val="24"/>
        </w:rPr>
        <w:t>Ti starší myslivci si ještě občas připomenou jeho oblíbenou, lehce ironickou připomínku ….“ ale chlapci, ten srnec za vámi do hospody určitě nepřijde.“</w:t>
      </w:r>
    </w:p>
    <w:p w:rsidR="00700FAB" w:rsidRDefault="00501CD2" w:rsidP="006A0CD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Ani</w:t>
      </w:r>
      <w:r w:rsidR="00B5110A">
        <w:rPr>
          <w:rFonts w:ascii="Book Antiqua" w:hAnsi="Book Antiqua"/>
          <w:sz w:val="24"/>
          <w:szCs w:val="24"/>
        </w:rPr>
        <w:t xml:space="preserve"> manželka, paní Jana Prusíková</w:t>
      </w:r>
      <w:r w:rsidR="00325432">
        <w:rPr>
          <w:rFonts w:ascii="Book Antiqua" w:hAnsi="Book Antiqua"/>
          <w:sz w:val="24"/>
          <w:szCs w:val="24"/>
        </w:rPr>
        <w:t>,</w:t>
      </w:r>
      <w:r w:rsidR="00B5110A">
        <w:rPr>
          <w:rFonts w:ascii="Book Antiqua" w:hAnsi="Book Antiqua"/>
          <w:sz w:val="24"/>
          <w:szCs w:val="24"/>
        </w:rPr>
        <w:t xml:space="preserve"> nemá k přírodě a k myslivost</w:t>
      </w:r>
      <w:r>
        <w:rPr>
          <w:rFonts w:ascii="Book Antiqua" w:hAnsi="Book Antiqua"/>
          <w:sz w:val="24"/>
          <w:szCs w:val="24"/>
        </w:rPr>
        <w:t>i</w:t>
      </w:r>
      <w:r w:rsidR="00B5110A">
        <w:rPr>
          <w:rFonts w:ascii="Book Antiqua" w:hAnsi="Book Antiqua"/>
          <w:sz w:val="24"/>
          <w:szCs w:val="24"/>
        </w:rPr>
        <w:t xml:space="preserve"> příliš daleko. </w:t>
      </w:r>
      <w:r w:rsidR="00484585">
        <w:rPr>
          <w:rFonts w:ascii="Book Antiqua" w:hAnsi="Book Antiqua"/>
          <w:sz w:val="24"/>
          <w:szCs w:val="24"/>
        </w:rPr>
        <w:t>Vždyť</w:t>
      </w:r>
      <w:r w:rsidR="00B5110A">
        <w:rPr>
          <w:rFonts w:ascii="Book Antiqua" w:hAnsi="Book Antiqua"/>
          <w:sz w:val="24"/>
          <w:szCs w:val="24"/>
        </w:rPr>
        <w:t xml:space="preserve"> vyrůstala v</w:t>
      </w:r>
      <w:r w:rsidR="00484585">
        <w:rPr>
          <w:rFonts w:ascii="Book Antiqua" w:hAnsi="Book Antiqua"/>
          <w:sz w:val="24"/>
          <w:szCs w:val="24"/>
        </w:rPr>
        <w:t> rodině lesníka pana Josefa Čecha,</w:t>
      </w:r>
      <w:r w:rsidR="00B5110A">
        <w:rPr>
          <w:rFonts w:ascii="Book Antiqua" w:hAnsi="Book Antiqua"/>
          <w:sz w:val="24"/>
          <w:szCs w:val="24"/>
        </w:rPr>
        <w:t xml:space="preserve"> </w:t>
      </w:r>
      <w:r w:rsidR="00947B27">
        <w:rPr>
          <w:rFonts w:ascii="Book Antiqua" w:hAnsi="Book Antiqua"/>
          <w:sz w:val="24"/>
          <w:szCs w:val="24"/>
        </w:rPr>
        <w:t xml:space="preserve">který dlouhé roky pracoval na </w:t>
      </w:r>
      <w:r w:rsidR="00700FAB">
        <w:rPr>
          <w:rFonts w:ascii="Book Antiqua" w:hAnsi="Book Antiqua"/>
          <w:sz w:val="24"/>
          <w:szCs w:val="24"/>
        </w:rPr>
        <w:t>Plaském</w:t>
      </w:r>
      <w:r w:rsidR="00947B27">
        <w:rPr>
          <w:rFonts w:ascii="Book Antiqua" w:hAnsi="Book Antiqua"/>
          <w:sz w:val="24"/>
          <w:szCs w:val="24"/>
        </w:rPr>
        <w:t xml:space="preserve"> polesí.</w:t>
      </w:r>
    </w:p>
    <w:p w:rsidR="00501CD2" w:rsidRDefault="00700FAB" w:rsidP="006A0CD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B5110A">
        <w:rPr>
          <w:rFonts w:ascii="Book Antiqua" w:hAnsi="Book Antiqua"/>
          <w:sz w:val="24"/>
          <w:szCs w:val="24"/>
        </w:rPr>
        <w:t>Jak to ale bude dál s </w:t>
      </w:r>
      <w:r w:rsidR="00CF7874">
        <w:rPr>
          <w:rFonts w:ascii="Book Antiqua" w:hAnsi="Book Antiqua"/>
          <w:sz w:val="24"/>
          <w:szCs w:val="24"/>
        </w:rPr>
        <w:t>myslivostí</w:t>
      </w:r>
      <w:r w:rsidR="00B5110A">
        <w:rPr>
          <w:rFonts w:ascii="Book Antiqua" w:hAnsi="Book Antiqua"/>
          <w:sz w:val="24"/>
          <w:szCs w:val="24"/>
        </w:rPr>
        <w:t xml:space="preserve"> a udržováním mysliveckých tradic v rodině. S</w:t>
      </w:r>
      <w:r w:rsidR="00947B27">
        <w:rPr>
          <w:rFonts w:ascii="Book Antiqua" w:hAnsi="Book Antiqua"/>
          <w:sz w:val="24"/>
          <w:szCs w:val="24"/>
        </w:rPr>
        <w:t>yna Martina zatím více přitahuje rychlost</w:t>
      </w:r>
      <w:r w:rsidR="00277B08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síla a obratnost</w:t>
      </w:r>
      <w:r w:rsidR="00B5110A">
        <w:rPr>
          <w:rFonts w:ascii="Book Antiqua" w:hAnsi="Book Antiqua"/>
          <w:sz w:val="24"/>
          <w:szCs w:val="24"/>
        </w:rPr>
        <w:t xml:space="preserve"> terénní</w:t>
      </w:r>
      <w:r w:rsidR="00947B27">
        <w:rPr>
          <w:rFonts w:ascii="Book Antiqua" w:hAnsi="Book Antiqua"/>
          <w:sz w:val="24"/>
          <w:szCs w:val="24"/>
        </w:rPr>
        <w:t>ch motocyklů</w:t>
      </w:r>
      <w:r w:rsidR="00B5110A">
        <w:rPr>
          <w:rFonts w:ascii="Book Antiqua" w:hAnsi="Book Antiqua"/>
          <w:sz w:val="24"/>
          <w:szCs w:val="24"/>
        </w:rPr>
        <w:t xml:space="preserve"> a vůně spáleného benzinu.</w:t>
      </w:r>
      <w:r w:rsidR="00CF7874">
        <w:rPr>
          <w:rFonts w:ascii="Book Antiqua" w:hAnsi="Book Antiqua"/>
          <w:sz w:val="24"/>
          <w:szCs w:val="24"/>
        </w:rPr>
        <w:t xml:space="preserve"> Dcera Jana má k myslivosti mnohem užší vztah. V dětství navštěvovala kroužek mladých myslivců při ZŠ v Kozojedech a zúčastňovala se dětské s</w:t>
      </w:r>
      <w:r>
        <w:rPr>
          <w:rFonts w:ascii="Book Antiqua" w:hAnsi="Book Antiqua"/>
          <w:sz w:val="24"/>
          <w:szCs w:val="24"/>
        </w:rPr>
        <w:t xml:space="preserve">outěže s mysliveckou </w:t>
      </w:r>
      <w:proofErr w:type="gramStart"/>
      <w:r>
        <w:rPr>
          <w:rFonts w:ascii="Book Antiqua" w:hAnsi="Book Antiqua"/>
          <w:sz w:val="24"/>
          <w:szCs w:val="24"/>
        </w:rPr>
        <w:t>tématikou  „Zlatá</w:t>
      </w:r>
      <w:proofErr w:type="gramEnd"/>
      <w:r w:rsidR="00CF7874">
        <w:rPr>
          <w:rFonts w:ascii="Book Antiqua" w:hAnsi="Book Antiqua"/>
          <w:sz w:val="24"/>
          <w:szCs w:val="24"/>
        </w:rPr>
        <w:t xml:space="preserve"> srnčí trofej“. Bude to</w:t>
      </w:r>
      <w:r w:rsidR="00947B27">
        <w:rPr>
          <w:rFonts w:ascii="Book Antiqua" w:hAnsi="Book Antiqua"/>
          <w:sz w:val="24"/>
          <w:szCs w:val="24"/>
        </w:rPr>
        <w:t xml:space="preserve"> tedy</w:t>
      </w:r>
      <w:r w:rsidR="00CF7874">
        <w:rPr>
          <w:rFonts w:ascii="Book Antiqua" w:hAnsi="Book Antiqua"/>
          <w:sz w:val="24"/>
          <w:szCs w:val="24"/>
        </w:rPr>
        <w:t xml:space="preserve"> ona, která bude</w:t>
      </w:r>
      <w:r w:rsidR="00F74A25">
        <w:rPr>
          <w:rFonts w:ascii="Book Antiqua" w:hAnsi="Book Antiqua"/>
          <w:sz w:val="24"/>
          <w:szCs w:val="24"/>
        </w:rPr>
        <w:t xml:space="preserve"> udržovat myslivecké tradice v rodině</w:t>
      </w:r>
      <w:r w:rsidR="00CF7874">
        <w:rPr>
          <w:rFonts w:ascii="Book Antiqua" w:hAnsi="Book Antiqua"/>
          <w:sz w:val="24"/>
          <w:szCs w:val="24"/>
        </w:rPr>
        <w:t>, která půjde ve šlépějích svého otce a svých dědů?</w:t>
      </w:r>
      <w:r w:rsidR="00B5110A">
        <w:rPr>
          <w:rFonts w:ascii="Book Antiqua" w:hAnsi="Book Antiqua"/>
          <w:sz w:val="24"/>
          <w:szCs w:val="24"/>
        </w:rPr>
        <w:t xml:space="preserve"> </w:t>
      </w:r>
      <w:r w:rsidR="00CF7874">
        <w:rPr>
          <w:rFonts w:ascii="Book Antiqua" w:hAnsi="Book Antiqua"/>
          <w:sz w:val="24"/>
          <w:szCs w:val="24"/>
        </w:rPr>
        <w:t xml:space="preserve">Václav má však v záloze další možné </w:t>
      </w:r>
      <w:r w:rsidR="00F74A25">
        <w:rPr>
          <w:rFonts w:ascii="Book Antiqua" w:hAnsi="Book Antiqua"/>
          <w:sz w:val="24"/>
          <w:szCs w:val="24"/>
        </w:rPr>
        <w:t>řešení</w:t>
      </w:r>
      <w:r w:rsidR="00CF7874">
        <w:rPr>
          <w:rFonts w:ascii="Book Antiqua" w:hAnsi="Book Antiqua"/>
          <w:sz w:val="24"/>
          <w:szCs w:val="24"/>
        </w:rPr>
        <w:t xml:space="preserve"> a to jsou vnoučata </w:t>
      </w:r>
      <w:r w:rsidR="00484585">
        <w:rPr>
          <w:rFonts w:ascii="Book Antiqua" w:hAnsi="Book Antiqua"/>
          <w:sz w:val="24"/>
          <w:szCs w:val="24"/>
        </w:rPr>
        <w:t>Sylvinka a Martínek</w:t>
      </w:r>
      <w:r w:rsidR="00325432">
        <w:rPr>
          <w:rFonts w:ascii="Book Antiqua" w:hAnsi="Book Antiqua"/>
          <w:sz w:val="24"/>
          <w:szCs w:val="24"/>
        </w:rPr>
        <w:t xml:space="preserve">, </w:t>
      </w:r>
      <w:r w:rsidR="00CF7874">
        <w:rPr>
          <w:rFonts w:ascii="Book Antiqua" w:hAnsi="Book Antiqua"/>
          <w:sz w:val="24"/>
          <w:szCs w:val="24"/>
        </w:rPr>
        <w:t>kte</w:t>
      </w:r>
      <w:r w:rsidR="00501CD2">
        <w:rPr>
          <w:rFonts w:ascii="Book Antiqua" w:hAnsi="Book Antiqua"/>
          <w:sz w:val="24"/>
          <w:szCs w:val="24"/>
        </w:rPr>
        <w:t>rým už teď ochotně odhaluje</w:t>
      </w:r>
      <w:r w:rsidR="00947B27">
        <w:rPr>
          <w:rFonts w:ascii="Book Antiqua" w:hAnsi="Book Antiqua"/>
          <w:sz w:val="24"/>
          <w:szCs w:val="24"/>
        </w:rPr>
        <w:t xml:space="preserve"> a zpřístupňuje</w:t>
      </w:r>
      <w:r w:rsidR="00501CD2">
        <w:rPr>
          <w:rFonts w:ascii="Book Antiqua" w:hAnsi="Book Antiqua"/>
          <w:sz w:val="24"/>
          <w:szCs w:val="24"/>
        </w:rPr>
        <w:t xml:space="preserve"> krásy kozojedské přírody a zasvěcuje </w:t>
      </w:r>
      <w:r w:rsidR="004F5236">
        <w:rPr>
          <w:rFonts w:ascii="Book Antiqua" w:hAnsi="Book Antiqua"/>
          <w:sz w:val="24"/>
          <w:szCs w:val="24"/>
        </w:rPr>
        <w:t xml:space="preserve">je </w:t>
      </w:r>
      <w:r w:rsidR="00501CD2">
        <w:rPr>
          <w:rFonts w:ascii="Book Antiqua" w:hAnsi="Book Antiqua"/>
          <w:sz w:val="24"/>
          <w:szCs w:val="24"/>
        </w:rPr>
        <w:t>do zákonitostí a tajů krásné české myslivosti.</w:t>
      </w:r>
      <w:r w:rsidR="00325432">
        <w:rPr>
          <w:rFonts w:ascii="Book Antiqua" w:hAnsi="Book Antiqua"/>
          <w:sz w:val="24"/>
          <w:szCs w:val="24"/>
        </w:rPr>
        <w:t xml:space="preserve"> Zejména pětilet</w:t>
      </w:r>
      <w:r w:rsidR="00277B08">
        <w:rPr>
          <w:rFonts w:ascii="Book Antiqua" w:hAnsi="Book Antiqua"/>
          <w:sz w:val="24"/>
          <w:szCs w:val="24"/>
        </w:rPr>
        <w:t xml:space="preserve">á Sylvinka </w:t>
      </w:r>
      <w:r w:rsidR="00277B08">
        <w:rPr>
          <w:rFonts w:ascii="Book Antiqua" w:hAnsi="Book Antiqua"/>
          <w:sz w:val="24"/>
          <w:szCs w:val="24"/>
        </w:rPr>
        <w:lastRenderedPageBreak/>
        <w:t xml:space="preserve">si získává dědu svým </w:t>
      </w:r>
      <w:r w:rsidR="00325432">
        <w:rPr>
          <w:rFonts w:ascii="Book Antiqua" w:hAnsi="Book Antiqua"/>
          <w:sz w:val="24"/>
          <w:szCs w:val="24"/>
        </w:rPr>
        <w:t>zájmem o přírodu. A Vá</w:t>
      </w:r>
      <w:r>
        <w:rPr>
          <w:rFonts w:ascii="Book Antiqua" w:hAnsi="Book Antiqua"/>
          <w:sz w:val="24"/>
          <w:szCs w:val="24"/>
        </w:rPr>
        <w:t>clav jí pochopitelně ochotně a s</w:t>
      </w:r>
      <w:r w:rsidR="00325432">
        <w:rPr>
          <w:rFonts w:ascii="Book Antiqua" w:hAnsi="Book Antiqua"/>
          <w:sz w:val="24"/>
          <w:szCs w:val="24"/>
        </w:rPr>
        <w:t xml:space="preserve"> láskou odpovídá na všechny její zvídavé otázky. Má už </w:t>
      </w:r>
      <w:r>
        <w:rPr>
          <w:rFonts w:ascii="Book Antiqua" w:hAnsi="Book Antiqua"/>
          <w:sz w:val="24"/>
          <w:szCs w:val="24"/>
        </w:rPr>
        <w:t>také svůj</w:t>
      </w:r>
      <w:r w:rsidR="00325432">
        <w:rPr>
          <w:rFonts w:ascii="Book Antiqua" w:hAnsi="Book Antiqua"/>
          <w:sz w:val="24"/>
          <w:szCs w:val="24"/>
        </w:rPr>
        <w:t xml:space="preserve"> vlastní dalekohled a často vyžaduje účast při pozorování zvěře z myslivecké kazatelny.  </w:t>
      </w:r>
    </w:p>
    <w:p w:rsidR="00F74A25" w:rsidRDefault="00501CD2" w:rsidP="00F74A2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Tak </w:t>
      </w:r>
      <w:r w:rsidR="00325432">
        <w:rPr>
          <w:rFonts w:ascii="Book Antiqua" w:hAnsi="Book Antiqua"/>
          <w:sz w:val="24"/>
          <w:szCs w:val="24"/>
        </w:rPr>
        <w:t xml:space="preserve">tedy hodně úspěchů v této </w:t>
      </w:r>
      <w:r w:rsidR="00277B08">
        <w:rPr>
          <w:rFonts w:ascii="Book Antiqua" w:hAnsi="Book Antiqua"/>
          <w:sz w:val="24"/>
          <w:szCs w:val="24"/>
        </w:rPr>
        <w:t>činnosti!</w:t>
      </w:r>
      <w:r w:rsidR="00325432">
        <w:rPr>
          <w:rFonts w:ascii="Book Antiqua" w:hAnsi="Book Antiqua"/>
          <w:sz w:val="24"/>
          <w:szCs w:val="24"/>
        </w:rPr>
        <w:t xml:space="preserve"> Pe</w:t>
      </w:r>
      <w:r>
        <w:rPr>
          <w:rFonts w:ascii="Book Antiqua" w:hAnsi="Book Antiqua"/>
          <w:sz w:val="24"/>
          <w:szCs w:val="24"/>
        </w:rPr>
        <w:t>vné zdraví a ať vše</w:t>
      </w:r>
      <w:r w:rsidR="00B51D3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vyjde</w:t>
      </w:r>
      <w:r w:rsidR="00F74A25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jak si u Prusíků </w:t>
      </w:r>
      <w:r w:rsidR="00F74A25">
        <w:rPr>
          <w:rFonts w:ascii="Book Antiqua" w:hAnsi="Book Antiqua"/>
          <w:sz w:val="24"/>
          <w:szCs w:val="24"/>
        </w:rPr>
        <w:t>budou přát!</w:t>
      </w:r>
    </w:p>
    <w:p w:rsidR="00F74A25" w:rsidRDefault="00F74A25" w:rsidP="00F74A25">
      <w:pPr>
        <w:spacing w:after="0"/>
        <w:rPr>
          <w:rFonts w:ascii="Book Antiqua" w:hAnsi="Book Antiqua"/>
          <w:sz w:val="24"/>
          <w:szCs w:val="24"/>
        </w:rPr>
      </w:pPr>
    </w:p>
    <w:p w:rsidR="00501CD2" w:rsidRDefault="00F74A25" w:rsidP="00F74A2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</w:t>
      </w:r>
      <w:r w:rsidR="00501CD2">
        <w:rPr>
          <w:rFonts w:ascii="Book Antiqua" w:hAnsi="Book Antiqua"/>
          <w:sz w:val="24"/>
          <w:szCs w:val="24"/>
        </w:rPr>
        <w:t xml:space="preserve">                     „ Myslivosti </w:t>
      </w:r>
      <w:r w:rsidR="00700FAB">
        <w:rPr>
          <w:rFonts w:ascii="Book Antiqua" w:hAnsi="Book Antiqua"/>
          <w:sz w:val="24"/>
          <w:szCs w:val="24"/>
        </w:rPr>
        <w:t>zdar!“</w:t>
      </w:r>
      <w:r>
        <w:rPr>
          <w:rFonts w:ascii="Book Antiqua" w:hAnsi="Book Antiqua"/>
          <w:sz w:val="24"/>
          <w:szCs w:val="24"/>
        </w:rPr>
        <w:t xml:space="preserve">                 </w:t>
      </w:r>
    </w:p>
    <w:p w:rsidR="00501CD2" w:rsidRDefault="00F74A25" w:rsidP="00501CD2">
      <w:pPr>
        <w:spacing w:after="0"/>
        <w:ind w:left="708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Book Antiqua" w:hAnsi="Book Antiqua"/>
          <w:sz w:val="18"/>
          <w:szCs w:val="18"/>
        </w:rPr>
        <w:t>Václav Troch</w:t>
      </w:r>
    </w:p>
    <w:p w:rsidR="00B76E21" w:rsidRPr="00F74A25" w:rsidRDefault="00B76E21" w:rsidP="00501CD2">
      <w:pPr>
        <w:spacing w:after="0"/>
        <w:ind w:left="708"/>
        <w:rPr>
          <w:rFonts w:ascii="Book Antiqua" w:hAnsi="Book Antiqua"/>
          <w:sz w:val="18"/>
          <w:szCs w:val="18"/>
        </w:rPr>
      </w:pPr>
    </w:p>
    <w:p w:rsidR="00B95EEF" w:rsidRPr="00F1325E" w:rsidRDefault="00B95EEF" w:rsidP="00B95EEF">
      <w:pPr>
        <w:spacing w:after="0"/>
        <w:ind w:left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C8F85E" wp14:editId="3EECFB40">
            <wp:simplePos x="0" y="0"/>
            <wp:positionH relativeFrom="column">
              <wp:posOffset>90805</wp:posOffset>
            </wp:positionH>
            <wp:positionV relativeFrom="paragraph">
              <wp:posOffset>208280</wp:posOffset>
            </wp:positionV>
            <wp:extent cx="5759450" cy="7678420"/>
            <wp:effectExtent l="0" t="0" r="0" b="0"/>
            <wp:wrapTight wrapText="bothSides">
              <wp:wrapPolygon edited="0">
                <wp:start x="0" y="0"/>
                <wp:lineTo x="0" y="21543"/>
                <wp:lineTo x="21505" y="21543"/>
                <wp:lineTo x="21505" y="0"/>
                <wp:lineTo x="0" y="0"/>
              </wp:wrapPolygon>
            </wp:wrapTight>
            <wp:docPr id="1" name="Obrázek 1" descr="C:\Users\SPRAVCE\Desktop\Naháňka 30. 12. 2014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CE\Desktop\Naháňka 30. 12. 2014-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5EEF" w:rsidRPr="00F1325E" w:rsidSect="0022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5E"/>
    <w:rsid w:val="00067B3C"/>
    <w:rsid w:val="000E3B38"/>
    <w:rsid w:val="00221E4E"/>
    <w:rsid w:val="00267E88"/>
    <w:rsid w:val="00277B08"/>
    <w:rsid w:val="002B6D97"/>
    <w:rsid w:val="002F6F44"/>
    <w:rsid w:val="00325432"/>
    <w:rsid w:val="003A7EEF"/>
    <w:rsid w:val="00440E39"/>
    <w:rsid w:val="00483158"/>
    <w:rsid w:val="00484585"/>
    <w:rsid w:val="004F5236"/>
    <w:rsid w:val="00501CD2"/>
    <w:rsid w:val="00621436"/>
    <w:rsid w:val="006A0CDC"/>
    <w:rsid w:val="00700FAB"/>
    <w:rsid w:val="007E6E74"/>
    <w:rsid w:val="00884CEB"/>
    <w:rsid w:val="00924269"/>
    <w:rsid w:val="00947B27"/>
    <w:rsid w:val="00960B95"/>
    <w:rsid w:val="00B5110A"/>
    <w:rsid w:val="00B51D3C"/>
    <w:rsid w:val="00B76E21"/>
    <w:rsid w:val="00B95EEF"/>
    <w:rsid w:val="00BB7B7E"/>
    <w:rsid w:val="00C442B0"/>
    <w:rsid w:val="00CF7874"/>
    <w:rsid w:val="00E878FE"/>
    <w:rsid w:val="00EF1CC3"/>
    <w:rsid w:val="00F1325E"/>
    <w:rsid w:val="00F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Vlastní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8D32B-0D4F-4247-B208-5D37D37A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SPRAVCE</cp:lastModifiedBy>
  <cp:revision>5</cp:revision>
  <dcterms:created xsi:type="dcterms:W3CDTF">2020-09-14T17:08:00Z</dcterms:created>
  <dcterms:modified xsi:type="dcterms:W3CDTF">2020-09-16T17:53:00Z</dcterms:modified>
</cp:coreProperties>
</file>